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02EE07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C4E71">
        <w:rPr>
          <w:rFonts w:asciiTheme="minorHAnsi" w:hAnsiTheme="minorHAnsi"/>
          <w:sz w:val="24"/>
          <w:szCs w:val="24"/>
        </w:rPr>
        <w:t>19-8-2020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0C859356" w:rsidR="00337FA0" w:rsidRPr="00986843" w:rsidRDefault="00421C8B" w:rsidP="009868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Ο πολιτικός κατήφορος της κας Ρούφα δεν έχει τέλος</w:t>
      </w:r>
    </w:p>
    <w:p w14:paraId="3A8CB873" w14:textId="1361DC29" w:rsidR="00E34FA5" w:rsidRDefault="00E34FA5" w:rsidP="006C4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EA07E1" w14:textId="77777777" w:rsidR="00137B32" w:rsidRDefault="00137B32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 xml:space="preserve">Η πολιτική αλητεία έχει και τα όρια της. </w:t>
      </w:r>
    </w:p>
    <w:p w14:paraId="5B18E8CB" w14:textId="77777777" w:rsidR="00137B32" w:rsidRDefault="00137B32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 xml:space="preserve">Δυστυχώς η κ. Ρούφα όταν συγγράφει τις ανακοινώσεις της παράταξης της, ή τελεί σε πλήρη σύγχυση ή διαστρεβλώνει συνειδητά την πραγματικότητα εξαπατώντας τους συνδημότες μας.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Ά</w:t>
      </w: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 xml:space="preserve">λλη αιτιολογία δεν χωρά. </w:t>
      </w:r>
    </w:p>
    <w:p w14:paraId="158FA517" w14:textId="33851322" w:rsidR="00062F9D" w:rsidRPr="00A54AAB" w:rsidRDefault="00137B32" w:rsidP="00062F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 xml:space="preserve">Εξηγούμαστε: </w:t>
      </w:r>
      <w:r w:rsidR="00062F9D" w:rsidRPr="00A54AAB">
        <w:rPr>
          <w:rFonts w:ascii="Times New Roman" w:eastAsia="Times New Roman" w:hAnsi="Times New Roman"/>
          <w:sz w:val="24"/>
          <w:szCs w:val="24"/>
          <w:lang w:eastAsia="el-GR"/>
        </w:rPr>
        <w:t>Ο Δήμος μας έκρινε ότι για την προστασία των</w:t>
      </w:r>
      <w:r w:rsidR="00062F9D">
        <w:rPr>
          <w:rFonts w:ascii="Times New Roman" w:eastAsia="Times New Roman" w:hAnsi="Times New Roman"/>
          <w:sz w:val="24"/>
          <w:szCs w:val="24"/>
          <w:lang w:eastAsia="el-GR"/>
        </w:rPr>
        <w:t xml:space="preserve"> δημοτών από τον </w:t>
      </w:r>
      <w:r w:rsidR="00062F9D">
        <w:rPr>
          <w:rFonts w:ascii="Times New Roman" w:eastAsia="Times New Roman" w:hAnsi="Times New Roman"/>
          <w:sz w:val="24"/>
          <w:szCs w:val="24"/>
          <w:lang w:val="en-US" w:eastAsia="el-GR"/>
        </w:rPr>
        <w:t>covid</w:t>
      </w:r>
      <w:r w:rsidR="00062F9D" w:rsidRPr="00062F9D">
        <w:rPr>
          <w:rFonts w:ascii="Times New Roman" w:eastAsia="Times New Roman" w:hAnsi="Times New Roman"/>
          <w:sz w:val="24"/>
          <w:szCs w:val="24"/>
          <w:lang w:eastAsia="el-GR"/>
        </w:rPr>
        <w:t>_19</w:t>
      </w:r>
      <w:r w:rsidR="00062F9D" w:rsidRPr="00A54AAB">
        <w:rPr>
          <w:rFonts w:ascii="Times New Roman" w:eastAsia="Times New Roman" w:hAnsi="Times New Roman"/>
          <w:sz w:val="24"/>
          <w:szCs w:val="24"/>
          <w:lang w:eastAsia="el-GR"/>
        </w:rPr>
        <w:t xml:space="preserve"> απαιτείται έλεγχος και τις απογευματινές ώρες σε ορισμένα σημεία</w:t>
      </w:r>
      <w:r w:rsidR="00062F9D" w:rsidRPr="00062F9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62F9D" w:rsidRPr="00A54AAB">
        <w:rPr>
          <w:rFonts w:ascii="Times New Roman" w:eastAsia="Times New Roman" w:hAnsi="Times New Roman"/>
          <w:sz w:val="24"/>
          <w:szCs w:val="24"/>
          <w:lang w:eastAsia="el-GR"/>
        </w:rPr>
        <w:t xml:space="preserve">που μπορεί να ευνοούν τη διασπορά </w:t>
      </w:r>
      <w:r w:rsidR="00062F9D">
        <w:rPr>
          <w:rFonts w:ascii="Times New Roman" w:eastAsia="Times New Roman" w:hAnsi="Times New Roman"/>
          <w:sz w:val="24"/>
          <w:szCs w:val="24"/>
          <w:lang w:eastAsia="el-GR"/>
        </w:rPr>
        <w:t>του</w:t>
      </w:r>
      <w:r w:rsidR="00E4353A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062F9D">
        <w:rPr>
          <w:rFonts w:ascii="Times New Roman" w:eastAsia="Times New Roman" w:hAnsi="Times New Roman"/>
          <w:sz w:val="24"/>
          <w:szCs w:val="24"/>
          <w:lang w:eastAsia="el-GR"/>
        </w:rPr>
        <w:t>μεταξύ αυτών</w:t>
      </w:r>
      <w:r w:rsidR="00062F9D" w:rsidRPr="00A54AA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Κέντρο Νεότητας Πασσανικολάκη</w:t>
      </w:r>
      <w:r w:rsidR="00523E9E">
        <w:rPr>
          <w:rFonts w:ascii="Times New Roman" w:eastAsia="Times New Roman" w:hAnsi="Times New Roman"/>
          <w:sz w:val="24"/>
          <w:szCs w:val="24"/>
          <w:lang w:eastAsia="el-GR"/>
        </w:rPr>
        <w:t xml:space="preserve"> που προσελκύει μεγάλο αριθμό νέων </w:t>
      </w:r>
      <w:r w:rsidR="00062F9D" w:rsidRPr="00A54AAB">
        <w:rPr>
          <w:rFonts w:ascii="Times New Roman" w:eastAsia="Times New Roman" w:hAnsi="Times New Roman"/>
          <w:sz w:val="24"/>
          <w:szCs w:val="24"/>
          <w:lang w:eastAsia="el-GR"/>
        </w:rPr>
        <w:t>και στην παιδική χαρά Πυλίου</w:t>
      </w:r>
      <w:r w:rsidR="00E4353A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523E9E">
        <w:rPr>
          <w:rFonts w:ascii="Times New Roman" w:eastAsia="Times New Roman" w:hAnsi="Times New Roman"/>
          <w:sz w:val="24"/>
          <w:szCs w:val="24"/>
          <w:lang w:eastAsia="el-GR"/>
        </w:rPr>
        <w:t xml:space="preserve">όπου συγκεντρώνεται πληθυσμός φιλοξενούμενων στο </w:t>
      </w:r>
      <w:r w:rsidR="00523E9E">
        <w:rPr>
          <w:rFonts w:ascii="Times New Roman" w:eastAsia="Times New Roman" w:hAnsi="Times New Roman"/>
          <w:sz w:val="24"/>
          <w:szCs w:val="24"/>
          <w:lang w:val="en-US" w:eastAsia="el-GR"/>
        </w:rPr>
        <w:t>hot</w:t>
      </w:r>
      <w:r w:rsidR="00523E9E" w:rsidRPr="00523E9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523E9E">
        <w:rPr>
          <w:rFonts w:ascii="Times New Roman" w:eastAsia="Times New Roman" w:hAnsi="Times New Roman"/>
          <w:sz w:val="24"/>
          <w:szCs w:val="24"/>
          <w:lang w:val="en-US" w:eastAsia="el-GR"/>
        </w:rPr>
        <w:t>spot</w:t>
      </w:r>
      <w:r w:rsidR="00062F9D" w:rsidRPr="00A54AA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14:paraId="6CEE5675" w14:textId="49FEE5DF" w:rsidR="00137B32" w:rsidRDefault="00137B32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>Ο προ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ϋ</w:t>
      </w: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 xml:space="preserve">πολογισμός κόστους της φύλαξης κτιρίων και κοινόχρηστων χώρων, είναι 21000€ για 30 ημέρες. </w:t>
      </w:r>
    </w:p>
    <w:p w14:paraId="241A5EFC" w14:textId="77777777" w:rsidR="00137B32" w:rsidRDefault="00137B32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 xml:space="preserve">Η μελέτη προβλέπει ότι δύναται η φύλαξη να παραταθεί έως 60 επιπλέον ημέρες, εφόσον οι συνθήκες λόγω covid_19 το επιβάλλουν. </w:t>
      </w:r>
    </w:p>
    <w:p w14:paraId="70682FD6" w14:textId="77777777" w:rsidR="00137B32" w:rsidRDefault="00137B32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περίπτωση αυτή, το συνολικό κόστος, θα ανέλθει στις 62.488€. </w:t>
      </w:r>
    </w:p>
    <w:p w14:paraId="2AE046CB" w14:textId="64F40602" w:rsidR="00137B32" w:rsidRDefault="00137B32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>Η παραπλανητική αναφορά σε 187</w:t>
      </w:r>
      <w:r w:rsidR="0054765E">
        <w:rPr>
          <w:rFonts w:ascii="Times New Roman" w:eastAsia="Times New Roman" w:hAnsi="Times New Roman"/>
          <w:sz w:val="24"/>
          <w:szCs w:val="24"/>
          <w:lang w:val="en-US" w:eastAsia="el-GR"/>
        </w:rPr>
        <w:t>.</w:t>
      </w: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>500€ της κ. Ρούφα, ποσού τριπλάσιου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από </w:t>
      </w: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>το πραγματικό, δείχνει ότι πλέον έχει επιλέξει εν πλήρ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η</w:t>
      </w: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συνειδήσει, την διαρκή πολιτική εξαπάτησης μιας ολόκληρης κοινωνίας. </w:t>
      </w:r>
    </w:p>
    <w:p w14:paraId="0525CB7B" w14:textId="18AC73B9" w:rsidR="00137B32" w:rsidRPr="00137B32" w:rsidRDefault="00137B32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7B32">
        <w:rPr>
          <w:rFonts w:ascii="Times New Roman" w:eastAsia="Times New Roman" w:hAnsi="Times New Roman"/>
          <w:sz w:val="24"/>
          <w:szCs w:val="24"/>
          <w:lang w:eastAsia="el-GR"/>
        </w:rPr>
        <w:t>Δεν την ακολουθούμε σε αυτό τον θλιβερό της κατήφορο.</w:t>
      </w:r>
    </w:p>
    <w:p w14:paraId="5DBE3FB5" w14:textId="43297F43" w:rsidR="00137B32" w:rsidRDefault="00137B32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2A03FE30" w14:textId="2A5FF557" w:rsidR="00430357" w:rsidRPr="00430357" w:rsidRDefault="00430357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  <w:r w:rsidRPr="00430357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Σημείωση: προς επιβεβαίωση αυτών δίνουμε τη σχετική μελέτη στη δημοσιότητα.</w:t>
      </w:r>
    </w:p>
    <w:p w14:paraId="3E53CCB2" w14:textId="77777777" w:rsidR="00430357" w:rsidRPr="00430357" w:rsidRDefault="00430357" w:rsidP="00137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6111" w14:textId="77777777" w:rsidR="00B66DDB" w:rsidRDefault="00B66DDB" w:rsidP="005229B1">
      <w:pPr>
        <w:spacing w:after="0" w:line="240" w:lineRule="auto"/>
      </w:pPr>
      <w:r>
        <w:separator/>
      </w:r>
    </w:p>
  </w:endnote>
  <w:endnote w:type="continuationSeparator" w:id="0">
    <w:p w14:paraId="3FE1E051" w14:textId="77777777" w:rsidR="00B66DDB" w:rsidRDefault="00B66DDB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F120" w14:textId="77777777" w:rsidR="00B66DDB" w:rsidRDefault="00B66DDB" w:rsidP="005229B1">
      <w:pPr>
        <w:spacing w:after="0" w:line="240" w:lineRule="auto"/>
      </w:pPr>
      <w:r>
        <w:separator/>
      </w:r>
    </w:p>
  </w:footnote>
  <w:footnote w:type="continuationSeparator" w:id="0">
    <w:p w14:paraId="2C5DDA37" w14:textId="77777777" w:rsidR="00B66DDB" w:rsidRDefault="00B66DDB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2F9D"/>
    <w:rsid w:val="0009156A"/>
    <w:rsid w:val="000B2B8D"/>
    <w:rsid w:val="000C2651"/>
    <w:rsid w:val="000E5E8C"/>
    <w:rsid w:val="000F20C9"/>
    <w:rsid w:val="000F373E"/>
    <w:rsid w:val="00112F99"/>
    <w:rsid w:val="00137B32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21C8B"/>
    <w:rsid w:val="00430357"/>
    <w:rsid w:val="00450A87"/>
    <w:rsid w:val="004569ED"/>
    <w:rsid w:val="00457ADE"/>
    <w:rsid w:val="00465688"/>
    <w:rsid w:val="00474B4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4F2B95"/>
    <w:rsid w:val="005229B1"/>
    <w:rsid w:val="00523E9E"/>
    <w:rsid w:val="0054765E"/>
    <w:rsid w:val="005660D3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C4E71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86843"/>
    <w:rsid w:val="009B7723"/>
    <w:rsid w:val="009D08BD"/>
    <w:rsid w:val="00A0215F"/>
    <w:rsid w:val="00A2551F"/>
    <w:rsid w:val="00A2737F"/>
    <w:rsid w:val="00A36608"/>
    <w:rsid w:val="00A40E80"/>
    <w:rsid w:val="00A51098"/>
    <w:rsid w:val="00A54AAB"/>
    <w:rsid w:val="00A55C5B"/>
    <w:rsid w:val="00A55F00"/>
    <w:rsid w:val="00A607D0"/>
    <w:rsid w:val="00A71023"/>
    <w:rsid w:val="00AB69D5"/>
    <w:rsid w:val="00AC4936"/>
    <w:rsid w:val="00AD3ECE"/>
    <w:rsid w:val="00AE1723"/>
    <w:rsid w:val="00AE5C10"/>
    <w:rsid w:val="00B32D46"/>
    <w:rsid w:val="00B66DDB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4A17"/>
    <w:rsid w:val="00E27AF6"/>
    <w:rsid w:val="00E34FA5"/>
    <w:rsid w:val="00E4353A"/>
    <w:rsid w:val="00E80541"/>
    <w:rsid w:val="00E80FBA"/>
    <w:rsid w:val="00EB7A48"/>
    <w:rsid w:val="00ED1B29"/>
    <w:rsid w:val="00EE7844"/>
    <w:rsid w:val="00F026D5"/>
    <w:rsid w:val="00F044E2"/>
    <w:rsid w:val="00F05574"/>
    <w:rsid w:val="00F06F83"/>
    <w:rsid w:val="00F130A1"/>
    <w:rsid w:val="00F22983"/>
    <w:rsid w:val="00F22F78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0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9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7582AE-890D-4DB3-B8A3-75A9865D57F2}"/>
</file>

<file path=customXml/itemProps2.xml><?xml version="1.0" encoding="utf-8"?>
<ds:datastoreItem xmlns:ds="http://schemas.openxmlformats.org/officeDocument/2006/customXml" ds:itemID="{C8FCFE9B-F796-4C98-AE67-94445749233D}"/>
</file>

<file path=customXml/itemProps3.xml><?xml version="1.0" encoding="utf-8"?>
<ds:datastoreItem xmlns:ds="http://schemas.openxmlformats.org/officeDocument/2006/customXml" ds:itemID="{153159D4-6515-462E-B350-D9296926B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76</cp:revision>
  <cp:lastPrinted>2020-08-19T07:32:00Z</cp:lastPrinted>
  <dcterms:created xsi:type="dcterms:W3CDTF">2020-08-19T06:00:00Z</dcterms:created>
  <dcterms:modified xsi:type="dcterms:W3CDTF">2020-08-19T07:49:00Z</dcterms:modified>
</cp:coreProperties>
</file>